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C17C7D" w14:textId="1C1F1660" w:rsidR="0035701C" w:rsidRPr="00742269" w:rsidRDefault="0035701C" w:rsidP="00742269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4"/>
        </w:rPr>
      </w:pPr>
      <w:bookmarkStart w:id="0" w:name="_GoBack"/>
      <w:bookmarkEnd w:id="0"/>
      <w:r w:rsidRPr="00742269">
        <w:rPr>
          <w:rFonts w:asciiTheme="minorHAnsi" w:hAnsiTheme="minorHAnsi" w:cstheme="minorHAnsi"/>
          <w:b/>
          <w:sz w:val="24"/>
        </w:rPr>
        <w:t>Załącznik nr 1</w:t>
      </w:r>
      <w:r w:rsidR="00742269" w:rsidRPr="00742269">
        <w:rPr>
          <w:rFonts w:asciiTheme="minorHAnsi" w:hAnsiTheme="minorHAnsi" w:cstheme="minorHAnsi"/>
          <w:b/>
          <w:sz w:val="24"/>
        </w:rPr>
        <w:t xml:space="preserve"> do zapytania DZ/DZ-072-83/26</w:t>
      </w:r>
    </w:p>
    <w:p w14:paraId="1ED19F3A" w14:textId="6FAA2A28" w:rsidR="0035701C" w:rsidRPr="00742269" w:rsidRDefault="0035701C" w:rsidP="0035701C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sz w:val="24"/>
        </w:rPr>
      </w:pPr>
      <w:r w:rsidRPr="00742269">
        <w:rPr>
          <w:rFonts w:asciiTheme="minorHAnsi" w:hAnsiTheme="minorHAnsi" w:cstheme="minorHAnsi"/>
          <w:sz w:val="24"/>
        </w:rPr>
        <w:t>Odczynniki chemiczne do diagnostyki cytogenetycznej</w:t>
      </w:r>
      <w:r w:rsidR="00F95784" w:rsidRPr="00742269">
        <w:rPr>
          <w:rFonts w:asciiTheme="minorHAnsi" w:hAnsiTheme="minorHAnsi" w:cstheme="minorHAnsi"/>
          <w:sz w:val="24"/>
        </w:rPr>
        <w:t xml:space="preserve"> </w:t>
      </w:r>
    </w:p>
    <w:p w14:paraId="6AD64969" w14:textId="77777777" w:rsidR="0035701C" w:rsidRPr="00742269" w:rsidRDefault="0035701C" w:rsidP="0035701C">
      <w:pPr>
        <w:shd w:val="pct10" w:color="auto" w:fill="auto"/>
        <w:jc w:val="center"/>
        <w:rPr>
          <w:rFonts w:asciiTheme="minorHAnsi" w:hAnsiTheme="minorHAnsi" w:cstheme="minorHAnsi"/>
          <w:b/>
          <w:spacing w:val="20"/>
          <w:szCs w:val="20"/>
        </w:rPr>
      </w:pPr>
      <w:r w:rsidRPr="00742269">
        <w:rPr>
          <w:rFonts w:asciiTheme="minorHAnsi" w:hAnsiTheme="minorHAnsi" w:cstheme="minorHAnsi"/>
          <w:b/>
          <w:spacing w:val="20"/>
        </w:rPr>
        <w:t xml:space="preserve">Specyfikacja Asortymentowo - Cenowa </w:t>
      </w:r>
    </w:p>
    <w:p w14:paraId="39CB3D14" w14:textId="77777777" w:rsidR="0035701C" w:rsidRDefault="0035701C" w:rsidP="0035701C">
      <w:pPr>
        <w:shd w:val="pct10" w:color="auto" w:fill="auto"/>
        <w:jc w:val="center"/>
        <w:rPr>
          <w:rFonts w:ascii="Arial Narrow" w:hAnsi="Arial Narrow"/>
          <w:b/>
          <w:i/>
          <w:spacing w:val="20"/>
          <w:szCs w:val="20"/>
          <w:u w:val="single"/>
        </w:rPr>
      </w:pPr>
    </w:p>
    <w:p w14:paraId="44F2EC86" w14:textId="77777777" w:rsidR="0035701C" w:rsidRPr="00192F32" w:rsidRDefault="0035701C" w:rsidP="0035701C">
      <w:pPr>
        <w:rPr>
          <w:b/>
        </w:rPr>
      </w:pPr>
    </w:p>
    <w:tbl>
      <w:tblPr>
        <w:tblW w:w="13813" w:type="dxa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3890"/>
        <w:gridCol w:w="709"/>
        <w:gridCol w:w="851"/>
        <w:gridCol w:w="1417"/>
        <w:gridCol w:w="1843"/>
        <w:gridCol w:w="850"/>
        <w:gridCol w:w="1843"/>
        <w:gridCol w:w="1843"/>
      </w:tblGrid>
      <w:tr w:rsidR="007A57BD" w:rsidRPr="00742269" w14:paraId="4C8B66D6" w14:textId="2C900734" w:rsidTr="002A7322">
        <w:trPr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2F2F2" w:themeFill="background1" w:themeFillShade="F2"/>
          </w:tcPr>
          <w:p w14:paraId="3668BCBA" w14:textId="77777777" w:rsidR="007A57BD" w:rsidRPr="007A57BD" w:rsidRDefault="007A57BD" w:rsidP="007A57B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bookmarkStart w:id="1" w:name="OLE_LINK1"/>
          </w:p>
          <w:p w14:paraId="6B1D028F" w14:textId="77777777" w:rsidR="007A57BD" w:rsidRPr="007A57BD" w:rsidRDefault="007A57BD" w:rsidP="007A57B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A57BD">
              <w:rPr>
                <w:rFonts w:asciiTheme="minorHAnsi" w:hAnsiTheme="minorHAnsi" w:cstheme="minorHAnsi"/>
              </w:rPr>
              <w:t>LP.</w:t>
            </w:r>
          </w:p>
          <w:p w14:paraId="52F823BB" w14:textId="77777777" w:rsidR="007A57BD" w:rsidRPr="007A57BD" w:rsidRDefault="007A57BD" w:rsidP="007A57B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2F2F2" w:themeFill="background1" w:themeFillShade="F2"/>
          </w:tcPr>
          <w:p w14:paraId="147F9979" w14:textId="77777777" w:rsidR="007A57BD" w:rsidRPr="007A57BD" w:rsidRDefault="007A57BD" w:rsidP="007A57BD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7E2F76F1" w14:textId="77777777" w:rsidR="007A57BD" w:rsidRPr="007A57BD" w:rsidRDefault="007A57BD" w:rsidP="007A57B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A57BD">
              <w:rPr>
                <w:rFonts w:asciiTheme="minorHAnsi" w:hAnsiTheme="minorHAnsi" w:cstheme="minorHAnsi"/>
                <w:b/>
              </w:rPr>
              <w:t xml:space="preserve"> </w:t>
            </w:r>
            <w:r w:rsidRPr="007A57BD">
              <w:rPr>
                <w:rFonts w:asciiTheme="minorHAnsi" w:hAnsiTheme="minorHAnsi" w:cstheme="minorHAnsi"/>
              </w:rPr>
              <w:t xml:space="preserve">Opis przedmiotu zamówienia </w:t>
            </w:r>
          </w:p>
          <w:p w14:paraId="7DF30065" w14:textId="77777777" w:rsidR="007A57BD" w:rsidRPr="007A57BD" w:rsidRDefault="007A57BD" w:rsidP="007A57BD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7A57BD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C893993" w14:textId="77777777" w:rsidR="007A57BD" w:rsidRPr="007A57BD" w:rsidRDefault="007A57BD" w:rsidP="007A57BD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6772A4C6" w14:textId="77777777" w:rsidR="007A57BD" w:rsidRPr="007A57BD" w:rsidRDefault="007A57BD" w:rsidP="007A57BD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A57BD">
              <w:rPr>
                <w:rFonts w:asciiTheme="minorHAnsi" w:hAnsiTheme="minorHAnsi" w:cstheme="minorHAnsi"/>
                <w:color w:val="000000"/>
              </w:rPr>
              <w:t>J.m.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428412F" w14:textId="77777777" w:rsidR="007A57BD" w:rsidRPr="007A57BD" w:rsidRDefault="007A57BD" w:rsidP="007A57BD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07596837" w14:textId="77777777" w:rsidR="007A57BD" w:rsidRPr="007A57BD" w:rsidRDefault="007A57BD" w:rsidP="007A57BD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A57BD">
              <w:rPr>
                <w:rFonts w:asciiTheme="minorHAnsi" w:hAnsiTheme="minorHAnsi" w:cstheme="minorHAnsi"/>
                <w:color w:val="000000"/>
              </w:rPr>
              <w:t>Ilość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BFFCC0B" w14:textId="77777777" w:rsidR="007A57BD" w:rsidRPr="007A57BD" w:rsidRDefault="007A57BD" w:rsidP="007A57B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6F436F1A" w14:textId="52573A4E" w:rsidR="007A57BD" w:rsidRPr="007A57BD" w:rsidRDefault="007A57BD" w:rsidP="007A57B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Cena jedn. n</w:t>
            </w:r>
            <w:r w:rsidRPr="007A57BD">
              <w:rPr>
                <w:rFonts w:asciiTheme="minorHAnsi" w:hAnsiTheme="minorHAnsi" w:cstheme="minorHAnsi"/>
              </w:rPr>
              <w:t xml:space="preserve">etto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90A1FA0" w14:textId="77777777" w:rsidR="007A57BD" w:rsidRPr="007A57BD" w:rsidRDefault="007A57BD" w:rsidP="007A57B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A57BD">
              <w:rPr>
                <w:rFonts w:asciiTheme="minorHAnsi" w:hAnsiTheme="minorHAnsi" w:cstheme="minorHAnsi"/>
              </w:rPr>
              <w:t xml:space="preserve">      </w:t>
            </w:r>
          </w:p>
          <w:p w14:paraId="646BF53F" w14:textId="77777777" w:rsidR="007A57BD" w:rsidRPr="007A57BD" w:rsidRDefault="007A57BD" w:rsidP="007A57B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A57BD">
              <w:rPr>
                <w:rFonts w:asciiTheme="minorHAnsi" w:hAnsiTheme="minorHAnsi" w:cstheme="minorHAnsi"/>
              </w:rPr>
              <w:t xml:space="preserve">  Wartość netto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CAC4D9A" w14:textId="77777777" w:rsidR="007A57BD" w:rsidRPr="007A57BD" w:rsidRDefault="007A57BD" w:rsidP="007A57B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1929CD03" w14:textId="77777777" w:rsidR="007A57BD" w:rsidRPr="007A57BD" w:rsidRDefault="007A57BD" w:rsidP="007A57B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A57BD">
              <w:rPr>
                <w:rFonts w:asciiTheme="minorHAnsi" w:hAnsiTheme="minorHAnsi" w:cstheme="minorHAnsi"/>
              </w:rPr>
              <w:t xml:space="preserve"> VAT</w:t>
            </w:r>
          </w:p>
          <w:p w14:paraId="73AAAB2D" w14:textId="77777777" w:rsidR="007A57BD" w:rsidRPr="007A57BD" w:rsidRDefault="007A57BD" w:rsidP="007A57B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A57BD">
              <w:rPr>
                <w:rFonts w:asciiTheme="minorHAnsi" w:hAnsiTheme="minorHAnsi" w:cstheme="minorHAnsi"/>
              </w:rPr>
              <w:t xml:space="preserve">%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4E610CF" w14:textId="77777777" w:rsidR="007A57BD" w:rsidRPr="007A57BD" w:rsidRDefault="007A57BD" w:rsidP="007A57B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791F9B07" w14:textId="77777777" w:rsidR="007A57BD" w:rsidRPr="007A57BD" w:rsidRDefault="007A57BD" w:rsidP="007A57B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A57BD">
              <w:rPr>
                <w:rFonts w:asciiTheme="minorHAnsi" w:hAnsiTheme="minorHAnsi" w:cstheme="minorHAnsi"/>
              </w:rPr>
              <w:t xml:space="preserve">  Wartość brutto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2515C65" w14:textId="2DE2CC75" w:rsidR="007A57BD" w:rsidRPr="007A57BD" w:rsidRDefault="007A57BD" w:rsidP="007A57B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A57BD">
              <w:rPr>
                <w:rFonts w:asciiTheme="minorHAnsi" w:hAnsiTheme="minorHAnsi" w:cstheme="minorHAnsi"/>
              </w:rPr>
              <w:t>Producent</w:t>
            </w:r>
            <w:r w:rsidRPr="007A57BD">
              <w:rPr>
                <w:rFonts w:asciiTheme="minorHAnsi" w:hAnsiTheme="minorHAnsi" w:cstheme="minorHAnsi"/>
              </w:rPr>
              <w:br/>
              <w:t>i nr  kat.</w:t>
            </w:r>
          </w:p>
          <w:p w14:paraId="2C711069" w14:textId="3C4C45B6" w:rsidR="007A57BD" w:rsidRPr="007A57BD" w:rsidRDefault="007A57BD" w:rsidP="007A57B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oferowanego</w:t>
            </w:r>
            <w:r w:rsidRPr="007A57BD">
              <w:rPr>
                <w:rFonts w:asciiTheme="minorHAnsi" w:hAnsiTheme="minorHAnsi" w:cstheme="minorHAnsi"/>
              </w:rPr>
              <w:t xml:space="preserve"> produktu</w:t>
            </w:r>
          </w:p>
        </w:tc>
      </w:tr>
      <w:tr w:rsidR="007A57BD" w:rsidRPr="00742269" w14:paraId="6DCBAEEA" w14:textId="088F60AB" w:rsidTr="002A7322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14:paraId="1AF4ECFF" w14:textId="77777777" w:rsidR="007A57BD" w:rsidRPr="00742269" w:rsidRDefault="007A57BD" w:rsidP="00637C55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134B087" w14:textId="6A6A8F4F" w:rsidR="007A57BD" w:rsidRPr="00742269" w:rsidRDefault="007A57BD" w:rsidP="005D12C6">
            <w:pPr>
              <w:rPr>
                <w:rFonts w:asciiTheme="minorHAnsi" w:hAnsiTheme="minorHAnsi" w:cstheme="minorHAnsi"/>
              </w:rPr>
            </w:pPr>
            <w:r w:rsidRPr="00742269">
              <w:rPr>
                <w:rFonts w:asciiTheme="minorHAnsi" w:hAnsiTheme="minorHAnsi" w:cstheme="minorHAnsi"/>
              </w:rPr>
              <w:t xml:space="preserve">Alkohol metylowy, CH₃OH, Czystość: ≥ 99,5 – ≥ 99,9 %, Gęstość (20 °C): ~ 0,790 – 0,793 g/cm³, Zawartość wody: ≤ 0,05 %, Nieobecność znacznych ilości zanieczyszczeń metalicznych lub organicznych, które mogą interferować z procesami utrwalania i barwienia, butelka 1L, odporne na parowanie, do zastosowania w cytogenetyce,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CE172" w14:textId="1C2ED89B" w:rsidR="007A57BD" w:rsidRPr="00742269" w:rsidRDefault="007A57BD" w:rsidP="00742269">
            <w:pPr>
              <w:jc w:val="center"/>
              <w:rPr>
                <w:rFonts w:asciiTheme="minorHAnsi" w:hAnsiTheme="minorHAnsi" w:cstheme="minorHAnsi"/>
              </w:rPr>
            </w:pPr>
            <w:r w:rsidRPr="00742269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AE5A" w14:textId="4C3867CF" w:rsidR="007A57BD" w:rsidRPr="00742269" w:rsidRDefault="007A57BD" w:rsidP="008E1D00">
            <w:pPr>
              <w:jc w:val="center"/>
              <w:rPr>
                <w:rFonts w:asciiTheme="minorHAnsi" w:hAnsiTheme="minorHAnsi" w:cstheme="minorHAnsi"/>
              </w:rPr>
            </w:pPr>
            <w:r w:rsidRPr="00742269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A87AA" w14:textId="5C615EA1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35DD8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4268D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57A8F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C2F66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</w:tr>
      <w:tr w:rsidR="007A57BD" w:rsidRPr="00742269" w14:paraId="773B7F03" w14:textId="5A334D7F" w:rsidTr="002A7322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14:paraId="3A024796" w14:textId="77777777" w:rsidR="007A57BD" w:rsidRPr="00742269" w:rsidRDefault="007A57BD" w:rsidP="00637C55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48113A5" w14:textId="4E29167E" w:rsidR="007A57BD" w:rsidRPr="00742269" w:rsidRDefault="007A57BD" w:rsidP="008E1D00">
            <w:pPr>
              <w:rPr>
                <w:rFonts w:asciiTheme="minorHAnsi" w:hAnsiTheme="minorHAnsi" w:cstheme="minorHAnsi"/>
                <w:color w:val="EE0000"/>
              </w:rPr>
            </w:pPr>
            <w:r w:rsidRPr="00742269">
              <w:rPr>
                <w:rFonts w:asciiTheme="minorHAnsi" w:hAnsiTheme="minorHAnsi" w:cstheme="minorHAnsi"/>
              </w:rPr>
              <w:t>Kwas octowy lodowaty, CH₃COOH, Czystość ≥ 99,8%, Gęstość (20°C): 1,048–1,051 g/cm³, Woda: ≤ 0,2%, do zastosowania w cytogenetyce, butelka 2,5L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A60AC" w14:textId="50A607BD" w:rsidR="007A57BD" w:rsidRPr="00742269" w:rsidRDefault="007A57BD" w:rsidP="008E1D00">
            <w:pPr>
              <w:jc w:val="center"/>
              <w:rPr>
                <w:rFonts w:asciiTheme="minorHAnsi" w:hAnsiTheme="minorHAnsi" w:cstheme="minorHAnsi"/>
              </w:rPr>
            </w:pPr>
            <w:r w:rsidRPr="00742269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B60A2" w14:textId="2AF33E34" w:rsidR="007A57BD" w:rsidRPr="00742269" w:rsidRDefault="007A57BD" w:rsidP="008E1D00">
            <w:pPr>
              <w:jc w:val="center"/>
              <w:rPr>
                <w:rFonts w:asciiTheme="minorHAnsi" w:hAnsiTheme="minorHAnsi" w:cstheme="minorHAnsi"/>
              </w:rPr>
            </w:pPr>
            <w:r w:rsidRPr="0074226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6D887" w14:textId="1E784040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D9D4B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80F74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0286C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0DB46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</w:tr>
      <w:tr w:rsidR="007A57BD" w:rsidRPr="00742269" w14:paraId="164BC2DB" w14:textId="5658F9F9" w:rsidTr="002A7322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14:paraId="408496BE" w14:textId="77777777" w:rsidR="007A57BD" w:rsidRPr="00742269" w:rsidRDefault="007A57BD" w:rsidP="00637C55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997CC38" w14:textId="35D281C0" w:rsidR="007A57BD" w:rsidRPr="00742269" w:rsidRDefault="007A57BD" w:rsidP="005D12C6">
            <w:pPr>
              <w:rPr>
                <w:rFonts w:asciiTheme="minorHAnsi" w:hAnsiTheme="minorHAnsi" w:cstheme="minorHAnsi"/>
              </w:rPr>
            </w:pPr>
            <w:r w:rsidRPr="00742269">
              <w:rPr>
                <w:rFonts w:asciiTheme="minorHAnsi" w:hAnsiTheme="minorHAnsi" w:cstheme="minorHAnsi"/>
              </w:rPr>
              <w:t xml:space="preserve">Elektrolit do elektrod pHmetru, 3,5M KCl </w:t>
            </w:r>
            <w:r w:rsidRPr="00742269">
              <w:rPr>
                <w:rFonts w:asciiTheme="minorHAnsi" w:hAnsiTheme="minorHAnsi" w:cstheme="minorHAnsi"/>
                <w:color w:val="000000" w:themeColor="text1"/>
              </w:rPr>
              <w:t xml:space="preserve">objętość 120 ml. </w:t>
            </w:r>
            <w:r w:rsidRPr="00742269">
              <w:rPr>
                <w:rFonts w:asciiTheme="minorHAnsi" w:hAnsiTheme="minorHAnsi" w:cstheme="minorHAnsi"/>
              </w:rPr>
              <w:t xml:space="preserve">kompatybilny z pHmetrem Hanna instruments HI 2210, przeznaczony do elektrod z podwójną diafragmą, </w:t>
            </w:r>
            <w:r w:rsidRPr="00742269">
              <w:rPr>
                <w:rFonts w:asciiTheme="minorHAnsi" w:hAnsiTheme="minorHAnsi" w:cstheme="minorHAnsi"/>
                <w:color w:val="000000" w:themeColor="text1"/>
              </w:rPr>
              <w:t>4 szt./op.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00E2D" w14:textId="32B8DA90" w:rsidR="007A57BD" w:rsidRPr="00742269" w:rsidRDefault="007A57BD" w:rsidP="008E1D00">
            <w:pPr>
              <w:jc w:val="center"/>
              <w:rPr>
                <w:rFonts w:asciiTheme="minorHAnsi" w:hAnsiTheme="minorHAnsi" w:cstheme="minorHAnsi"/>
              </w:rPr>
            </w:pPr>
            <w:r w:rsidRPr="00742269">
              <w:rPr>
                <w:rFonts w:asciiTheme="minorHAnsi" w:hAnsiTheme="minorHAnsi" w:cstheme="minorHAnsi"/>
                <w:color w:val="000000" w:themeColor="text1"/>
              </w:rPr>
              <w:t xml:space="preserve">op.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C8B58" w14:textId="0C83B601" w:rsidR="007A57BD" w:rsidRPr="00742269" w:rsidRDefault="007A57BD" w:rsidP="008E1D00">
            <w:pPr>
              <w:jc w:val="center"/>
              <w:rPr>
                <w:rFonts w:asciiTheme="minorHAnsi" w:hAnsiTheme="minorHAnsi" w:cstheme="minorHAnsi"/>
              </w:rPr>
            </w:pPr>
            <w:r w:rsidRPr="0074226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953F" w14:textId="06459119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C6967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47440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4F019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AB4E0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</w:tr>
      <w:tr w:rsidR="007A57BD" w:rsidRPr="00742269" w14:paraId="3E2CE9AB" w14:textId="3479D309" w:rsidTr="002A7322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14:paraId="737F01E1" w14:textId="77777777" w:rsidR="007A57BD" w:rsidRPr="00742269" w:rsidRDefault="007A57BD" w:rsidP="00637C55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A780906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  <w:r w:rsidRPr="00742269">
              <w:rPr>
                <w:rFonts w:asciiTheme="minorHAnsi" w:hAnsiTheme="minorHAnsi" w:cstheme="minorHAnsi"/>
              </w:rPr>
              <w:t xml:space="preserve">Zestaw kalibracyjny do kalibracji pHmetru, zestaw wyposażony w bufory o pH 4,01 oraz 7,01, pakowany </w:t>
            </w:r>
            <w:r w:rsidRPr="00742269">
              <w:rPr>
                <w:rFonts w:asciiTheme="minorHAnsi" w:hAnsiTheme="minorHAnsi" w:cstheme="minorHAnsi"/>
              </w:rPr>
              <w:lastRenderedPageBreak/>
              <w:t xml:space="preserve">w saszetki 20ml, zestaw z 10 saszetkami do jednorazowego użytku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6267B" w14:textId="3F119C73" w:rsidR="007A57BD" w:rsidRPr="00742269" w:rsidRDefault="007A57BD" w:rsidP="008E1D00">
            <w:pPr>
              <w:jc w:val="center"/>
              <w:rPr>
                <w:rFonts w:asciiTheme="minorHAnsi" w:hAnsiTheme="minorHAnsi" w:cstheme="minorHAnsi"/>
              </w:rPr>
            </w:pPr>
            <w:r w:rsidRPr="00742269">
              <w:rPr>
                <w:rFonts w:asciiTheme="minorHAnsi" w:hAnsiTheme="minorHAnsi" w:cstheme="minorHAnsi"/>
              </w:rPr>
              <w:lastRenderedPageBreak/>
              <w:t xml:space="preserve">szt.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F1C11" w14:textId="78A58D0B" w:rsidR="007A57BD" w:rsidRPr="00742269" w:rsidRDefault="007A57BD" w:rsidP="008E1D00">
            <w:pPr>
              <w:jc w:val="center"/>
              <w:rPr>
                <w:rFonts w:asciiTheme="minorHAnsi" w:hAnsiTheme="minorHAnsi" w:cstheme="minorHAnsi"/>
              </w:rPr>
            </w:pPr>
            <w:r w:rsidRPr="0074226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49ADB" w14:textId="35DC2840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5A5DE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8F51E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26582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1DC0F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</w:tr>
      <w:tr w:rsidR="007A57BD" w:rsidRPr="00742269" w14:paraId="3E30DA61" w14:textId="1C83F27C" w:rsidTr="002A7322">
        <w:trPr>
          <w:trHeight w:val="8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14:paraId="5C0D1CDC" w14:textId="77777777" w:rsidR="007A57BD" w:rsidRPr="00742269" w:rsidRDefault="007A57BD" w:rsidP="00637C55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7E1918A8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  <w:r w:rsidRPr="00742269">
              <w:rPr>
                <w:rFonts w:asciiTheme="minorHAnsi" w:hAnsiTheme="minorHAnsi" w:cstheme="minorHAnsi"/>
              </w:rPr>
              <w:t>Barwnik May-Grunwald, roztwór do barwienia, opakowanie 500ml.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840CE" w14:textId="21ABD088" w:rsidR="007A57BD" w:rsidRPr="00742269" w:rsidRDefault="007A57BD" w:rsidP="008E1D00">
            <w:pPr>
              <w:jc w:val="center"/>
              <w:rPr>
                <w:rFonts w:asciiTheme="minorHAnsi" w:hAnsiTheme="minorHAnsi" w:cstheme="minorHAnsi"/>
              </w:rPr>
            </w:pPr>
            <w:r w:rsidRPr="00742269">
              <w:rPr>
                <w:rFonts w:asciiTheme="minorHAnsi" w:hAnsiTheme="minorHAnsi" w:cstheme="minorHAnsi"/>
              </w:rPr>
              <w:t xml:space="preserve">szt.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AE113" w14:textId="0220CAD2" w:rsidR="007A57BD" w:rsidRPr="00742269" w:rsidRDefault="007A57BD" w:rsidP="008E1D00">
            <w:pPr>
              <w:jc w:val="center"/>
              <w:rPr>
                <w:rFonts w:asciiTheme="minorHAnsi" w:hAnsiTheme="minorHAnsi" w:cstheme="minorHAnsi"/>
              </w:rPr>
            </w:pPr>
            <w:r w:rsidRPr="00742269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95F42" w14:textId="5A00F39E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83A25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B8F1C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7C582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A3A05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</w:tr>
      <w:tr w:rsidR="007A57BD" w:rsidRPr="00742269" w14:paraId="16CEE219" w14:textId="7690836A" w:rsidTr="002A7322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14:paraId="73368005" w14:textId="77777777" w:rsidR="007A57BD" w:rsidRPr="00742269" w:rsidRDefault="007A57BD" w:rsidP="00637C55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0CDA3648" w14:textId="419202CD" w:rsidR="007A57BD" w:rsidRPr="00742269" w:rsidRDefault="007A57BD" w:rsidP="005D12C6">
            <w:pPr>
              <w:rPr>
                <w:rFonts w:asciiTheme="minorHAnsi" w:hAnsiTheme="minorHAnsi" w:cstheme="minorHAnsi"/>
                <w:color w:val="FF0000"/>
              </w:rPr>
            </w:pPr>
            <w:r w:rsidRPr="00742269">
              <w:rPr>
                <w:rFonts w:asciiTheme="minorHAnsi" w:hAnsiTheme="minorHAnsi" w:cstheme="minorHAnsi"/>
              </w:rPr>
              <w:t xml:space="preserve">Lazur Giemsy eozyna i błękit metylenowy, roztwór do mikroskopii, opakowanie 500ml.,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09BE2" w14:textId="1D528505" w:rsidR="007A57BD" w:rsidRPr="00742269" w:rsidRDefault="007A57BD" w:rsidP="008E1D00">
            <w:pPr>
              <w:jc w:val="center"/>
              <w:rPr>
                <w:rFonts w:asciiTheme="minorHAnsi" w:hAnsiTheme="minorHAnsi" w:cstheme="minorHAnsi"/>
              </w:rPr>
            </w:pPr>
            <w:r w:rsidRPr="00742269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9133A" w14:textId="576BB956" w:rsidR="007A57BD" w:rsidRPr="00742269" w:rsidRDefault="007A57BD" w:rsidP="008E1D00">
            <w:pPr>
              <w:jc w:val="center"/>
              <w:rPr>
                <w:rFonts w:asciiTheme="minorHAnsi" w:hAnsiTheme="minorHAnsi" w:cstheme="minorHAnsi"/>
              </w:rPr>
            </w:pPr>
            <w:r w:rsidRPr="0074226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38817" w14:textId="718EE2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A30A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37174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21224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E8327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</w:tr>
      <w:tr w:rsidR="007A57BD" w:rsidRPr="00742269" w14:paraId="1720B1ED" w14:textId="44CA3C92" w:rsidTr="002A7322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14:paraId="19C485AB" w14:textId="77777777" w:rsidR="007A57BD" w:rsidRPr="00742269" w:rsidRDefault="007A57BD" w:rsidP="00637C55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2348A785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  <w:r w:rsidRPr="00742269">
              <w:rPr>
                <w:rFonts w:asciiTheme="minorHAnsi" w:hAnsiTheme="minorHAnsi" w:cstheme="minorHAnsi"/>
              </w:rPr>
              <w:t>Tween 20, niejonowy surfaktant, odpowiedni do użytku badawczego, wysoka czystość chemiczna, opakowanie 500ml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3DFBD" w14:textId="79C8C878" w:rsidR="007A57BD" w:rsidRPr="00742269" w:rsidRDefault="007A57BD" w:rsidP="008E1D00">
            <w:pPr>
              <w:jc w:val="center"/>
              <w:rPr>
                <w:rFonts w:asciiTheme="minorHAnsi" w:hAnsiTheme="minorHAnsi" w:cstheme="minorHAnsi"/>
              </w:rPr>
            </w:pPr>
            <w:r w:rsidRPr="00742269">
              <w:rPr>
                <w:rFonts w:asciiTheme="minorHAnsi" w:hAnsiTheme="minorHAnsi" w:cstheme="minorHAnsi"/>
              </w:rPr>
              <w:t xml:space="preserve">szt.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B3280" w14:textId="5AB20077" w:rsidR="007A57BD" w:rsidRPr="00742269" w:rsidRDefault="007A57BD" w:rsidP="008E1D00">
            <w:pPr>
              <w:jc w:val="center"/>
              <w:rPr>
                <w:rFonts w:asciiTheme="minorHAnsi" w:hAnsiTheme="minorHAnsi" w:cstheme="minorHAnsi"/>
              </w:rPr>
            </w:pPr>
            <w:r w:rsidRPr="0074226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D0DFF" w14:textId="1192E8EB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EE401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DB136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362C3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278DE" w14:textId="77777777" w:rsidR="007A57BD" w:rsidRPr="00742269" w:rsidRDefault="007A57BD" w:rsidP="008E1D00">
            <w:pPr>
              <w:rPr>
                <w:rFonts w:asciiTheme="minorHAnsi" w:hAnsiTheme="minorHAnsi" w:cstheme="minorHAnsi"/>
              </w:rPr>
            </w:pPr>
          </w:p>
        </w:tc>
      </w:tr>
      <w:bookmarkEnd w:id="1"/>
    </w:tbl>
    <w:p w14:paraId="5C5697D4" w14:textId="77777777" w:rsidR="0035701C" w:rsidRPr="00EC01ED" w:rsidRDefault="0035701C" w:rsidP="0035701C">
      <w:pPr>
        <w:rPr>
          <w:sz w:val="20"/>
        </w:rPr>
      </w:pPr>
    </w:p>
    <w:p w14:paraId="2D1EA1DB" w14:textId="581A0575" w:rsidR="00742269" w:rsidRPr="00742269" w:rsidRDefault="00742269" w:rsidP="00742269">
      <w:pPr>
        <w:pStyle w:val="Akapitzlist"/>
        <w:numPr>
          <w:ilvl w:val="0"/>
          <w:numId w:val="5"/>
        </w:numPr>
        <w:rPr>
          <w:rFonts w:asciiTheme="minorHAnsi" w:hAnsiTheme="minorHAnsi" w:cstheme="minorHAnsi"/>
          <w:color w:val="000000"/>
        </w:rPr>
      </w:pPr>
      <w:r w:rsidRPr="00742269">
        <w:rPr>
          <w:rFonts w:asciiTheme="minorHAnsi" w:hAnsiTheme="minorHAnsi" w:cstheme="minorHAnsi"/>
          <w:color w:val="000000"/>
        </w:rPr>
        <w:t>Składam ofertę na wykonanie przedmiotu zamówienia w zakresie określonym powyżej na kwotę:</w:t>
      </w:r>
    </w:p>
    <w:p w14:paraId="0B34082F" w14:textId="77777777" w:rsidR="00742269" w:rsidRPr="00742269" w:rsidRDefault="00742269" w:rsidP="00742269">
      <w:pPr>
        <w:rPr>
          <w:rFonts w:asciiTheme="minorHAnsi" w:eastAsia="Calibri" w:hAnsiTheme="minorHAnsi" w:cstheme="minorHAnsi"/>
          <w:b/>
          <w:color w:val="000000"/>
          <w:lang w:eastAsia="en-US"/>
        </w:rPr>
      </w:pPr>
      <w:r w:rsidRPr="00742269">
        <w:rPr>
          <w:rFonts w:asciiTheme="minorHAnsi" w:eastAsia="Calibri" w:hAnsiTheme="minorHAnsi" w:cstheme="minorHAnsi"/>
          <w:b/>
          <w:color w:val="000000"/>
          <w:lang w:eastAsia="en-US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14:paraId="662A9A56" w14:textId="77777777" w:rsidR="00742269" w:rsidRPr="00742269" w:rsidRDefault="00742269" w:rsidP="00742269">
      <w:pPr>
        <w:rPr>
          <w:rFonts w:asciiTheme="minorHAnsi" w:eastAsia="Calibri" w:hAnsiTheme="minorHAnsi" w:cstheme="minorHAnsi"/>
          <w:b/>
          <w:color w:val="000000"/>
          <w:lang w:eastAsia="en-US"/>
        </w:rPr>
      </w:pPr>
      <w:r w:rsidRPr="00742269">
        <w:rPr>
          <w:rFonts w:asciiTheme="minorHAnsi" w:eastAsia="Calibri" w:hAnsiTheme="minorHAnsi" w:cstheme="minorHAnsi"/>
          <w:b/>
          <w:color w:val="000000"/>
          <w:lang w:eastAsia="en-US"/>
        </w:rPr>
        <w:t xml:space="preserve">                 NETTO:</w:t>
      </w:r>
      <w:r w:rsidRPr="00742269">
        <w:rPr>
          <w:rFonts w:asciiTheme="minorHAnsi" w:eastAsia="Calibri" w:hAnsiTheme="minorHAnsi" w:cstheme="minorHAnsi"/>
          <w:color w:val="000000"/>
          <w:lang w:eastAsia="en-US"/>
        </w:rPr>
        <w:t xml:space="preserve">    </w:t>
      </w:r>
      <w:r w:rsidRPr="00742269">
        <w:rPr>
          <w:rFonts w:asciiTheme="minorHAnsi" w:eastAsia="Calibri" w:hAnsiTheme="minorHAnsi" w:cstheme="minorHAnsi"/>
          <w:b/>
          <w:color w:val="000000"/>
          <w:lang w:eastAsia="en-US"/>
        </w:rPr>
        <w:t>……………………………… PLN słownie: …………………………………………………………………………..…………………..….………… PLN</w:t>
      </w:r>
    </w:p>
    <w:p w14:paraId="0B6FB5FA" w14:textId="77777777" w:rsidR="00742269" w:rsidRPr="00742269" w:rsidRDefault="00742269" w:rsidP="00742269">
      <w:pPr>
        <w:pStyle w:val="Akapitzlist"/>
        <w:numPr>
          <w:ilvl w:val="0"/>
          <w:numId w:val="5"/>
        </w:numPr>
        <w:rPr>
          <w:rFonts w:asciiTheme="minorHAnsi" w:hAnsiTheme="minorHAnsi" w:cstheme="minorHAnsi"/>
          <w:color w:val="000000"/>
        </w:rPr>
      </w:pPr>
      <w:r w:rsidRPr="00742269">
        <w:rPr>
          <w:rFonts w:asciiTheme="minorHAnsi" w:hAnsiTheme="minorHAnsi" w:cstheme="minorHAnsi"/>
          <w:color w:val="000000"/>
        </w:rPr>
        <w:t xml:space="preserve">Oświadczam, że uważam się za związanego niniejszą ofertą na okres …………….. ( min. 30 dni ) licząc od daty wyznaczonej jako termin składania ofert.  </w:t>
      </w:r>
    </w:p>
    <w:p w14:paraId="57A4FE67" w14:textId="77777777" w:rsidR="00742269" w:rsidRPr="00742269" w:rsidRDefault="00742269" w:rsidP="00742269">
      <w:pPr>
        <w:pStyle w:val="Akapitzlist"/>
        <w:numPr>
          <w:ilvl w:val="0"/>
          <w:numId w:val="5"/>
        </w:numPr>
        <w:rPr>
          <w:rFonts w:asciiTheme="minorHAnsi" w:eastAsia="Calibri" w:hAnsiTheme="minorHAnsi" w:cstheme="minorHAnsi"/>
          <w:bCs/>
          <w:iCs/>
          <w:color w:val="000000"/>
          <w:kern w:val="2"/>
          <w:lang w:eastAsia="ar-SA"/>
        </w:rPr>
      </w:pPr>
      <w:r w:rsidRPr="00742269">
        <w:rPr>
          <w:rFonts w:asciiTheme="minorHAnsi" w:eastAsia="Calibri" w:hAnsiTheme="minorHAnsi" w:cstheme="minorHAnsi"/>
          <w:color w:val="000000"/>
          <w:lang w:eastAsia="en-US"/>
        </w:rPr>
        <w:t>Termin płatności: 30 dni licząc od daty dostarczenia Zamawiającemu prawidłowo wystawionej faktury.</w:t>
      </w:r>
    </w:p>
    <w:p w14:paraId="6FC0934D" w14:textId="77777777" w:rsidR="00742269" w:rsidRPr="00742269" w:rsidRDefault="00742269" w:rsidP="00742269">
      <w:pPr>
        <w:pStyle w:val="Akapitzlist"/>
        <w:numPr>
          <w:ilvl w:val="0"/>
          <w:numId w:val="5"/>
        </w:numPr>
        <w:rPr>
          <w:rFonts w:asciiTheme="minorHAnsi" w:eastAsia="Calibri" w:hAnsiTheme="minorHAnsi" w:cstheme="minorHAnsi"/>
          <w:bCs/>
          <w:iCs/>
          <w:color w:val="000000"/>
          <w:kern w:val="2"/>
          <w:lang w:eastAsia="ar-SA"/>
        </w:rPr>
      </w:pPr>
      <w:r w:rsidRPr="00742269">
        <w:rPr>
          <w:rFonts w:asciiTheme="minorHAnsi" w:eastAsia="Calibri" w:hAnsiTheme="minorHAnsi" w:cstheme="minorHAnsi"/>
          <w:color w:val="000000"/>
          <w:lang w:eastAsia="en-US"/>
        </w:rPr>
        <w:t xml:space="preserve">Termin realizacji /dostawy: zobowiązuję się do wykonywania dostaw sukcesywnych w terminie maksymalnie </w:t>
      </w:r>
      <w:r w:rsidRPr="00742269">
        <w:rPr>
          <w:rFonts w:asciiTheme="minorHAnsi" w:eastAsia="Calibri" w:hAnsiTheme="minorHAnsi" w:cstheme="minorHAnsi"/>
          <w:b/>
          <w:color w:val="000000"/>
          <w:lang w:eastAsia="en-US"/>
        </w:rPr>
        <w:t xml:space="preserve">do…………dni roboczych, </w:t>
      </w:r>
      <w:r w:rsidRPr="00742269">
        <w:rPr>
          <w:rFonts w:asciiTheme="minorHAnsi" w:eastAsia="Calibri" w:hAnsiTheme="minorHAnsi" w:cstheme="minorHAnsi"/>
          <w:color w:val="000000"/>
          <w:lang w:eastAsia="en-US"/>
        </w:rPr>
        <w:t>na podstawie składa</w:t>
      </w:r>
      <w:r w:rsidRPr="00742269">
        <w:rPr>
          <w:rFonts w:asciiTheme="minorHAnsi" w:eastAsia="Calibri" w:hAnsiTheme="minorHAnsi" w:cstheme="minorHAnsi"/>
          <w:color w:val="000000"/>
          <w:lang w:eastAsia="en-US"/>
        </w:rPr>
        <w:softHyphen/>
        <w:t>nych przez Zamawiają</w:t>
      </w:r>
      <w:r w:rsidRPr="00742269">
        <w:rPr>
          <w:rFonts w:asciiTheme="minorHAnsi" w:eastAsia="Calibri" w:hAnsiTheme="minorHAnsi" w:cstheme="minorHAnsi"/>
          <w:color w:val="000000"/>
          <w:lang w:eastAsia="en-US"/>
        </w:rPr>
        <w:softHyphen/>
        <w:t xml:space="preserve">cego zamówień ilościowo-asortymentowych, licząc bieg terminu od dnia otrzymania zamówienia Zamawiającego),  </w:t>
      </w:r>
    </w:p>
    <w:p w14:paraId="49DFE1AA" w14:textId="77777777" w:rsidR="00742269" w:rsidRPr="00742269" w:rsidRDefault="00742269" w:rsidP="00742269">
      <w:pPr>
        <w:pStyle w:val="Akapitzlist"/>
        <w:numPr>
          <w:ilvl w:val="0"/>
          <w:numId w:val="5"/>
        </w:numPr>
        <w:rPr>
          <w:rFonts w:asciiTheme="minorHAnsi" w:hAnsiTheme="minorHAnsi" w:cstheme="minorHAnsi"/>
          <w:bCs/>
          <w:iCs/>
          <w:color w:val="000000"/>
          <w:kern w:val="2"/>
          <w:lang w:eastAsia="ar-SA"/>
        </w:rPr>
      </w:pPr>
      <w:r w:rsidRPr="00742269">
        <w:rPr>
          <w:rFonts w:asciiTheme="minorHAnsi" w:hAnsiTheme="minorHAnsi" w:cstheme="minorHAnsi"/>
          <w:color w:val="000000"/>
        </w:rPr>
        <w:t xml:space="preserve">Oświadczam, że termin przydatności na dostarczony asortyment wynosi…………..miesięcy liczony od dnia odbioru asortymentu przez Zamawiającego. </w:t>
      </w:r>
    </w:p>
    <w:p w14:paraId="2CE117CB" w14:textId="77777777" w:rsidR="00742269" w:rsidRPr="00742269" w:rsidRDefault="00742269" w:rsidP="00742269">
      <w:pPr>
        <w:rPr>
          <w:rFonts w:asciiTheme="minorHAnsi" w:hAnsiTheme="minorHAnsi" w:cstheme="minorHAnsi"/>
        </w:rPr>
      </w:pPr>
      <w:r w:rsidRPr="00742269">
        <w:rPr>
          <w:rFonts w:asciiTheme="minorHAnsi" w:hAnsiTheme="minorHAnsi" w:cstheme="minorHAnsi"/>
        </w:rPr>
        <w:tab/>
      </w:r>
      <w:r w:rsidRPr="00742269">
        <w:rPr>
          <w:rFonts w:asciiTheme="minorHAnsi" w:hAnsiTheme="minorHAnsi" w:cstheme="minorHAnsi"/>
        </w:rPr>
        <w:tab/>
      </w:r>
      <w:r w:rsidRPr="00742269">
        <w:rPr>
          <w:rFonts w:asciiTheme="minorHAnsi" w:hAnsiTheme="minorHAnsi" w:cstheme="minorHAnsi"/>
        </w:rPr>
        <w:tab/>
      </w:r>
      <w:r w:rsidRPr="00742269">
        <w:rPr>
          <w:rFonts w:asciiTheme="minorHAnsi" w:hAnsiTheme="minorHAnsi" w:cstheme="minorHAnsi"/>
        </w:rPr>
        <w:tab/>
        <w:t xml:space="preserve">                  </w:t>
      </w:r>
    </w:p>
    <w:p w14:paraId="6FC57D46" w14:textId="77777777" w:rsidR="00742269" w:rsidRPr="00742269" w:rsidRDefault="00742269" w:rsidP="00742269">
      <w:pPr>
        <w:spacing w:line="276" w:lineRule="auto"/>
        <w:rPr>
          <w:rFonts w:asciiTheme="minorHAnsi" w:hAnsiTheme="minorHAnsi" w:cstheme="minorHAnsi"/>
          <w:b/>
        </w:rPr>
      </w:pPr>
      <w:r w:rsidRPr="00742269">
        <w:rPr>
          <w:rFonts w:asciiTheme="minorHAnsi" w:hAnsiTheme="minorHAnsi" w:cstheme="minorHAnsi"/>
          <w:b/>
        </w:rPr>
        <w:t>data, pieczątka i podpis Wykonawcy</w:t>
      </w:r>
    </w:p>
    <w:p w14:paraId="40128651" w14:textId="77777777" w:rsidR="00742269" w:rsidRDefault="00742269" w:rsidP="00742269">
      <w:pPr>
        <w:spacing w:line="276" w:lineRule="auto"/>
        <w:rPr>
          <w:rFonts w:asciiTheme="minorHAnsi" w:hAnsiTheme="minorHAnsi" w:cstheme="minorHAnsi"/>
        </w:rPr>
      </w:pPr>
    </w:p>
    <w:p w14:paraId="525A82D6" w14:textId="21B795C3" w:rsidR="00742269" w:rsidRPr="00742269" w:rsidRDefault="00742269" w:rsidP="00742269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…………....................................</w:t>
      </w:r>
    </w:p>
    <w:sectPr w:rsidR="00742269" w:rsidRPr="00742269" w:rsidSect="00F8210F">
      <w:footerReference w:type="even" r:id="rId7"/>
      <w:pgSz w:w="16838" w:h="11906" w:orient="landscape" w:code="9"/>
      <w:pgMar w:top="709" w:right="1418" w:bottom="1276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602DBAF" w16cid:durableId="2602DBAF"/>
  <w16cid:commentId w16cid:paraId="56B289E9" w16cid:durableId="56B289E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912053" w14:textId="77777777" w:rsidR="00FD4F50" w:rsidRDefault="00FD4F50">
      <w:r>
        <w:separator/>
      </w:r>
    </w:p>
  </w:endnote>
  <w:endnote w:type="continuationSeparator" w:id="0">
    <w:p w14:paraId="57E81A3F" w14:textId="77777777" w:rsidR="00FD4F50" w:rsidRDefault="00FD4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311DB" w14:textId="77777777" w:rsidR="00FA4073" w:rsidRDefault="00B709B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570C55E" w14:textId="77777777" w:rsidR="00FA4073" w:rsidRDefault="00FA407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8B671" w14:textId="77777777" w:rsidR="00FD4F50" w:rsidRDefault="00FD4F50">
      <w:r>
        <w:separator/>
      </w:r>
    </w:p>
  </w:footnote>
  <w:footnote w:type="continuationSeparator" w:id="0">
    <w:p w14:paraId="08962E25" w14:textId="77777777" w:rsidR="00FD4F50" w:rsidRDefault="00FD4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03CC4"/>
    <w:multiLevelType w:val="hybridMultilevel"/>
    <w:tmpl w:val="F940A9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3830E7"/>
    <w:multiLevelType w:val="hybridMultilevel"/>
    <w:tmpl w:val="AD68DD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B0DCB"/>
    <w:multiLevelType w:val="hybridMultilevel"/>
    <w:tmpl w:val="DC543A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A87EA8"/>
    <w:multiLevelType w:val="hybridMultilevel"/>
    <w:tmpl w:val="A7C01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6117C"/>
    <w:multiLevelType w:val="hybridMultilevel"/>
    <w:tmpl w:val="F9A24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01C"/>
    <w:rsid w:val="0020301C"/>
    <w:rsid w:val="002A7322"/>
    <w:rsid w:val="0035701C"/>
    <w:rsid w:val="00474ABC"/>
    <w:rsid w:val="0059631D"/>
    <w:rsid w:val="005D12C6"/>
    <w:rsid w:val="005E6935"/>
    <w:rsid w:val="00637C55"/>
    <w:rsid w:val="00742269"/>
    <w:rsid w:val="007A57BD"/>
    <w:rsid w:val="008D1D85"/>
    <w:rsid w:val="00956FFA"/>
    <w:rsid w:val="00AA0526"/>
    <w:rsid w:val="00B709B0"/>
    <w:rsid w:val="00C41EC6"/>
    <w:rsid w:val="00F9561B"/>
    <w:rsid w:val="00F95784"/>
    <w:rsid w:val="00FA4073"/>
    <w:rsid w:val="00FD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0543F"/>
  <w15:chartTrackingRefBased/>
  <w15:docId w15:val="{908F3F40-E111-4E98-8BFB-C0BB8D4EC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70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5701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5701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35701C"/>
  </w:style>
  <w:style w:type="paragraph" w:styleId="Stopka">
    <w:name w:val="footer"/>
    <w:basedOn w:val="Normalny"/>
    <w:link w:val="StopkaZnak"/>
    <w:rsid w:val="003570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5701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70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70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70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70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701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701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01C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7C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Fidyk</dc:creator>
  <cp:keywords/>
  <dc:description/>
  <cp:lastModifiedBy>Magdalena Filipek</cp:lastModifiedBy>
  <cp:revision>2</cp:revision>
  <cp:lastPrinted>2026-03-26T14:22:00Z</cp:lastPrinted>
  <dcterms:created xsi:type="dcterms:W3CDTF">2026-04-03T08:05:00Z</dcterms:created>
  <dcterms:modified xsi:type="dcterms:W3CDTF">2026-04-03T08:05:00Z</dcterms:modified>
</cp:coreProperties>
</file>